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0C" w:rsidRPr="00F8386A" w:rsidRDefault="007728E8">
      <w:pPr>
        <w:rPr>
          <w:rFonts w:ascii="RumSans-Medium" w:hAnsi="RumSans-Medium"/>
          <w:b/>
          <w:bCs/>
          <w:color w:val="2A2A2A"/>
          <w:lang w:val="de-DE"/>
        </w:rPr>
      </w:pPr>
      <w:r>
        <w:rPr>
          <w:rFonts w:ascii="RumSans-Medium" w:hAnsi="RumSans-Medium"/>
          <w:b/>
          <w:bCs/>
          <w:color w:val="2A2A2A"/>
          <w:lang w:val="de-DE"/>
        </w:rPr>
        <w:t>Deutsch</w:t>
      </w:r>
    </w:p>
    <w:p w:rsidR="007728E8" w:rsidRDefault="007728E8" w:rsidP="0028184E">
      <w:pP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</w:pP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Der 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Motorikpark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™</w:t>
      </w: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 in Medernach-Kengert (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Aerenzdallgemeng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)</w:t>
      </w:r>
    </w:p>
    <w:p w:rsidR="00970AFF" w:rsidRPr="00642803" w:rsidRDefault="00970AFF" w:rsidP="0028184E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 w:rsidRPr="00642803">
        <w:rPr>
          <w:rFonts w:ascii="RumSans-Medium" w:hAnsi="RumSans-Medium"/>
          <w:color w:val="2A2A2A"/>
          <w:shd w:val="clear" w:color="auto" w:fill="FFFFFF"/>
          <w:lang w:val="de-DE"/>
        </w:rPr>
        <w:t xml:space="preserve">Der </w:t>
      </w:r>
      <w:proofErr w:type="spellStart"/>
      <w:r w:rsidRPr="00642803">
        <w:rPr>
          <w:rFonts w:ascii="RumSans-Medium" w:hAnsi="RumSans-Medium"/>
          <w:color w:val="2A2A2A"/>
          <w:shd w:val="clear" w:color="auto" w:fill="FFFFFF"/>
          <w:lang w:val="de-DE"/>
        </w:rPr>
        <w:t>Motorikpark</w:t>
      </w:r>
      <w:proofErr w:type="spellEnd"/>
      <w:r w:rsidRPr="00642803">
        <w:rPr>
          <w:rFonts w:ascii="RumSans-Medium" w:hAnsi="RumSans-Medium"/>
          <w:color w:val="2A2A2A"/>
          <w:shd w:val="clear" w:color="auto" w:fill="FFFFFF"/>
          <w:lang w:val="de-DE"/>
        </w:rPr>
        <w:t xml:space="preserve">™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bietet auf einem weitläufigen, durchdachten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und ansprechend gestalteten Areal die Möglichkeit, sich körperlich und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geistig fit zu halten. Die speziell entwickelten Geräte sind für Menschen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aller Alters- und Fitnessgruppen geeignet</w:t>
      </w:r>
      <w:r w:rsidRPr="00642803">
        <w:rPr>
          <w:rFonts w:ascii="RumSans-Medium" w:hAnsi="RumSans-Medium"/>
          <w:color w:val="2A2A2A"/>
          <w:shd w:val="clear" w:color="auto" w:fill="FFFFFF"/>
          <w:lang w:val="de-DE"/>
        </w:rPr>
        <w:t>.</w:t>
      </w:r>
    </w:p>
    <w:p w:rsidR="00970AFF" w:rsidRPr="00642803" w:rsidRDefault="0028184E" w:rsidP="0028184E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Dabei zeigt sich, dass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an den einzelnen Stationen jeweils verschiedenste Übungen möglich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sind und jeder seine eigenen Ideen in die Übungen einbringen kann.</w:t>
      </w:r>
    </w:p>
    <w:p w:rsidR="00970AFF" w:rsidRPr="005E6D97" w:rsidRDefault="00970AFF" w:rsidP="0028184E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 w:rsidRPr="005E6D97">
        <w:rPr>
          <w:rFonts w:ascii="RumSans-Medium" w:hAnsi="RumSans-Medium"/>
          <w:color w:val="2A2A2A"/>
          <w:shd w:val="clear" w:color="auto" w:fill="FFFFFF"/>
          <w:lang w:val="de-DE"/>
        </w:rPr>
        <w:t xml:space="preserve">Der </w:t>
      </w:r>
      <w:proofErr w:type="spellStart"/>
      <w:r>
        <w:rPr>
          <w:rFonts w:ascii="RumSans-Medium" w:hAnsi="RumSans-Medium"/>
          <w:color w:val="2A2A2A"/>
          <w:shd w:val="clear" w:color="auto" w:fill="FFFFFF"/>
          <w:lang w:val="de-DE"/>
        </w:rPr>
        <w:t>Motorikpark</w:t>
      </w:r>
      <w:proofErr w:type="spellEnd"/>
      <w:r>
        <w:rPr>
          <w:rFonts w:ascii="RumSans-Medium" w:hAnsi="RumSans-Medium"/>
          <w:color w:val="2A2A2A"/>
          <w:shd w:val="clear" w:color="auto" w:fill="FFFFFF"/>
          <w:lang w:val="de-DE"/>
        </w:rPr>
        <w:t>™</w:t>
      </w:r>
      <w:r w:rsidRPr="005E6D97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bietet sowohl Kindern als auch Erwachsenen die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Möglichkeit, Balance, Koordination, Kraft und Fitness zu tanken und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zu trainieren.</w:t>
      </w:r>
    </w:p>
    <w:p w:rsidR="00970AFF" w:rsidRDefault="0028184E" w:rsidP="0028184E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Die motorische Begabung kann man lernen, diese wird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im Hirn abgespeichert. Heutzutage stellt man eine Bewegungsarmut bei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Kindern fest, es wird nicht mehr so wie früher gespielt (</w:t>
      </w:r>
      <w:proofErr w:type="spellStart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Hinkelspiel</w:t>
      </w:r>
      <w:proofErr w:type="spellEnd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, laufen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durch unebenes Gelände, auf Bäume klettern,.…), die Möglichkeiten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der natürlichen Bewegungen sind reduziert und da soll man nachhelfen.</w:t>
      </w:r>
      <w:r w:rsidR="00970AFF">
        <w:rPr>
          <w:rFonts w:ascii="RumSans-Medium" w:hAnsi="RumSans-Medium"/>
          <w:color w:val="2A2A2A"/>
          <w:shd w:val="clear" w:color="auto" w:fill="FFFFFF"/>
          <w:lang w:val="de-DE"/>
        </w:rPr>
        <w:t>.</w:t>
      </w:r>
    </w:p>
    <w:p w:rsidR="00970AFF" w:rsidRPr="00881B5A" w:rsidRDefault="00970AFF" w:rsidP="0028184E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 w:rsidRPr="00881B5A">
        <w:rPr>
          <w:rFonts w:ascii="RumSans-Medium" w:hAnsi="RumSans-Medium"/>
          <w:color w:val="2A2A2A"/>
          <w:shd w:val="clear" w:color="auto" w:fill="FFFFFF"/>
          <w:lang w:val="de-DE"/>
        </w:rPr>
        <w:t xml:space="preserve">Der </w:t>
      </w:r>
      <w:proofErr w:type="spellStart"/>
      <w:r>
        <w:rPr>
          <w:rFonts w:ascii="RumSans-Medium" w:hAnsi="RumSans-Medium"/>
          <w:color w:val="2A2A2A"/>
          <w:shd w:val="clear" w:color="auto" w:fill="FFFFFF"/>
          <w:lang w:val="de-DE"/>
        </w:rPr>
        <w:t>Motorikpark</w:t>
      </w:r>
      <w:proofErr w:type="spellEnd"/>
      <w:r>
        <w:rPr>
          <w:rFonts w:ascii="RumSans-Medium" w:hAnsi="RumSans-Medium"/>
          <w:color w:val="2A2A2A"/>
          <w:shd w:val="clear" w:color="auto" w:fill="FFFFFF"/>
          <w:lang w:val="de-DE"/>
        </w:rPr>
        <w:t>™</w:t>
      </w:r>
      <w:r w:rsidRPr="00881B5A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fordert dazu auf, den Körper etwas anders zu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bewegen als sonst („different </w:t>
      </w:r>
      <w:proofErr w:type="spellStart"/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walking</w:t>
      </w:r>
      <w:proofErr w:type="spellEnd"/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“). Die verschiedenen Stationen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laden zum vielseitigen und kreativen Bewegen in der Natur ein.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Gleichgewicht und Muskulatur werden besonders beansprucht; auch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dem Spaßfaktor wird Rechnung getragen. Man kann lässig Verschiedenes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ausprobieren auf den Stationen, die so richtig zum vielseitigen und</w:t>
      </w:r>
      <w:r w:rsid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="0028184E" w:rsidRPr="0028184E">
        <w:rPr>
          <w:rFonts w:ascii="RumSans-Medium" w:hAnsi="RumSans-Medium"/>
          <w:color w:val="2A2A2A"/>
          <w:shd w:val="clear" w:color="auto" w:fill="FFFFFF"/>
          <w:lang w:val="de-DE"/>
        </w:rPr>
        <w:t>kreativen Bewegen in der Natur einladen.</w:t>
      </w:r>
    </w:p>
    <w:p w:rsidR="00970AFF" w:rsidRDefault="0028184E" w:rsidP="0028184E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Sogar als Trainingsmethode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für Leistungssportler ist der </w:t>
      </w:r>
      <w:proofErr w:type="spellStart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Motorikpark</w:t>
      </w:r>
      <w:proofErr w:type="spellEnd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™ geeignet. Der Erfinder des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Konzeptes, der Sportwissenschaftler Dr. Roland </w:t>
      </w:r>
      <w:proofErr w:type="spellStart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Werthner</w:t>
      </w:r>
      <w:proofErr w:type="spellEnd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 hat das für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 xml:space="preserve">seinen Bruder Georg </w:t>
      </w:r>
      <w:proofErr w:type="spellStart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Werthner</w:t>
      </w:r>
      <w:proofErr w:type="spellEnd"/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, vierfacher Olympia-Teilnehmer im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Zehnkampf, ausgetüfte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>lt. In Österreich benutzen zwei N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ationalmannschaften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den</w:t>
      </w:r>
      <w:r w:rsidR="00970AFF" w:rsidRPr="00714F40"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bookmarkStart w:id="0" w:name="OLE_LINK1"/>
      <w:proofErr w:type="spellStart"/>
      <w:r w:rsidR="00970AFF">
        <w:rPr>
          <w:rFonts w:ascii="RumSans-Medium" w:hAnsi="RumSans-Medium"/>
          <w:color w:val="2A2A2A"/>
          <w:shd w:val="clear" w:color="auto" w:fill="FFFFFF"/>
          <w:lang w:val="de-DE"/>
        </w:rPr>
        <w:t>Motorikpar</w:t>
      </w:r>
      <w:r w:rsidR="00DD1A75">
        <w:rPr>
          <w:rFonts w:ascii="RumSans-Medium" w:hAnsi="RumSans-Medium"/>
          <w:color w:val="2A2A2A"/>
          <w:shd w:val="clear" w:color="auto" w:fill="FFFFFF"/>
          <w:lang w:val="de-DE"/>
        </w:rPr>
        <w:t>k</w:t>
      </w:r>
      <w:proofErr w:type="spellEnd"/>
      <w:r w:rsidR="00970AFF" w:rsidRPr="00714F40">
        <w:rPr>
          <w:rFonts w:ascii="RumSans-Medium" w:hAnsi="RumSans-Medium"/>
          <w:color w:val="2A2A2A"/>
          <w:shd w:val="clear" w:color="auto" w:fill="FFFFFF"/>
          <w:lang w:val="de-DE"/>
        </w:rPr>
        <w:t>™</w:t>
      </w:r>
      <w:bookmarkEnd w:id="0"/>
      <w:r w:rsidR="00970AFF" w:rsidRPr="00714F40">
        <w:rPr>
          <w:rFonts w:ascii="RumSans-Medium" w:hAnsi="RumSans-Medium"/>
          <w:color w:val="2A2A2A"/>
          <w:shd w:val="clear" w:color="auto" w:fill="FFFFFF"/>
          <w:lang w:val="de-DE"/>
        </w:rPr>
        <w:t xml:space="preserve"> für ihre Trainingsausbildung</w:t>
      </w:r>
    </w:p>
    <w:p w:rsidR="002D4D40" w:rsidRPr="00714F40" w:rsidRDefault="0028184E" w:rsidP="0028184E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Auf den einzelnen Stations-Tafeln werden die jeweiligen Aufgabenstellungen,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Nutzungsrichtlinien und zu erwartenden Trainingseffekte</w:t>
      </w:r>
      <w:r>
        <w:rPr>
          <w:rFonts w:ascii="RumSans-Medium" w:hAnsi="RumSans-Medium"/>
          <w:color w:val="2A2A2A"/>
          <w:shd w:val="clear" w:color="auto" w:fill="FFFFFF"/>
          <w:lang w:val="de-DE"/>
        </w:rPr>
        <w:t xml:space="preserve"> </w:t>
      </w:r>
      <w:r w:rsidRPr="0028184E">
        <w:rPr>
          <w:rFonts w:ascii="RumSans-Medium" w:hAnsi="RumSans-Medium"/>
          <w:color w:val="2A2A2A"/>
          <w:shd w:val="clear" w:color="auto" w:fill="FFFFFF"/>
          <w:lang w:val="de-DE"/>
        </w:rPr>
        <w:t>erklärt</w:t>
      </w:r>
      <w:r w:rsidR="00881B5A" w:rsidRPr="00714F40">
        <w:rPr>
          <w:rFonts w:ascii="RumSans-Medium" w:hAnsi="RumSans-Medium"/>
          <w:color w:val="2A2A2A"/>
          <w:shd w:val="clear" w:color="auto" w:fill="FFFFFF"/>
          <w:lang w:val="de-DE"/>
        </w:rPr>
        <w:t>.</w:t>
      </w:r>
    </w:p>
    <w:p w:rsidR="008527E0" w:rsidRPr="00930524" w:rsidRDefault="008527E0" w:rsidP="00DD1A75">
      <w:pPr>
        <w:rPr>
          <w:rFonts w:ascii="RumSans-Medium" w:hAnsi="RumSans-Medium"/>
          <w:color w:val="2A2A2A"/>
          <w:shd w:val="clear" w:color="auto" w:fill="FFFFFF"/>
          <w:lang w:val="de-DE"/>
        </w:rPr>
      </w:pPr>
    </w:p>
    <w:p w:rsidR="008527E0" w:rsidRPr="007728E8" w:rsidRDefault="007728E8" w:rsidP="00DD1A75">
      <w:pPr>
        <w:rPr>
          <w:rFonts w:ascii="RumSans-Medium" w:hAnsi="RumSans-Medium"/>
          <w:b/>
          <w:bCs/>
          <w:color w:val="2A2A2A"/>
          <w:lang w:val="de-DE"/>
        </w:rPr>
      </w:pPr>
      <w:r w:rsidRPr="007728E8">
        <w:rPr>
          <w:rFonts w:ascii="RumSans-Medium" w:hAnsi="RumSans-Medium"/>
          <w:b/>
          <w:bCs/>
          <w:color w:val="2A2A2A"/>
          <w:lang w:val="de-DE"/>
        </w:rPr>
        <w:t>Français</w:t>
      </w:r>
    </w:p>
    <w:p w:rsidR="007728E8" w:rsidRPr="00930524" w:rsidRDefault="007728E8" w:rsidP="00DD1A75">
      <w:pPr>
        <w:rPr>
          <w:rFonts w:ascii="RumSans-Medium" w:hAnsi="RumSans-Medium"/>
          <w:color w:val="2A2A2A"/>
          <w:shd w:val="clear" w:color="auto" w:fill="FFFFFF"/>
          <w:lang w:val="de-DE"/>
        </w:rPr>
      </w:pP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Le 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sentier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 des sens 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psychomoteurs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 à </w:t>
      </w: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Medernach-Kengert (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Aerenzdallgemeng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)</w:t>
      </w:r>
    </w:p>
    <w:p w:rsidR="00DD1A75" w:rsidRPr="00DD1A75" w:rsidRDefault="00867766" w:rsidP="00867766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Le sentier des sens psychomoteurs vous permet de garder la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bonne forme physique et mentale sur une aire spacieuse et adéquate.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Le matériel spécialement conçu est adapté pour les personnes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de tous âges et de toute condition physique</w:t>
      </w:r>
      <w:r w:rsidR="00DD1A75" w:rsidRPr="00DD1A75">
        <w:rPr>
          <w:rFonts w:ascii="RumSans-Medium" w:hAnsi="RumSans-Medium"/>
          <w:color w:val="2A2A2A"/>
          <w:shd w:val="clear" w:color="auto" w:fill="FFFFFF"/>
          <w:lang w:val="fr-FR"/>
        </w:rPr>
        <w:t>.</w:t>
      </w:r>
    </w:p>
    <w:p w:rsidR="00DD1A75" w:rsidRPr="00DD1A75" w:rsidRDefault="00DD1A75" w:rsidP="00DD1A75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 w:rsidRPr="00DD1A75">
        <w:rPr>
          <w:rFonts w:ascii="RumSans-Medium" w:hAnsi="RumSans-Medium"/>
          <w:color w:val="2A2A2A"/>
          <w:shd w:val="clear" w:color="auto" w:fill="FFFFFF"/>
          <w:lang w:val="fr-FR"/>
        </w:rPr>
        <w:t>Sur les stations individuelles divers exercices sont possibles et tout le monde peut mettre ses propres idées en pratique.</w:t>
      </w:r>
    </w:p>
    <w:p w:rsidR="00DD1A75" w:rsidRPr="00DD1A75" w:rsidRDefault="00867766" w:rsidP="00867766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Le sentier des sens psychomoteurs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offre tant aux enfants qu’aux adultes la possibilité d’entraîner leur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équilibre, la coordination, la force et la condition physique et de se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ressourcer.</w:t>
      </w:r>
    </w:p>
    <w:p w:rsidR="00867766" w:rsidRDefault="00867766" w:rsidP="00867766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La motricité peut être entraînée et les aptitudes peuvent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être mémorisées. De nos jours, on constate de plus en plus un mode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de vie sédentaire chez les enfants, ils ne jouent plus aux mêmes jeux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(jeu de la marelle, se mouvoir sur un terrain accidenté, grimper aux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arbres, ....), Les possibilités de mouvements naturels sont réduits et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c’est ici qu’il faut donner un coup de main.</w:t>
      </w:r>
    </w:p>
    <w:p w:rsidR="00DD1A75" w:rsidRPr="00DD1A75" w:rsidRDefault="00867766" w:rsidP="00867766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lastRenderedPageBreak/>
        <w:t xml:space="preserve">Le sentier des sens psychomoteurs encourage à bouger de 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manière différente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que d‘habitude („</w:t>
      </w:r>
      <w:proofErr w:type="spellStart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different</w:t>
      </w:r>
      <w:proofErr w:type="spellEnd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proofErr w:type="spellStart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walking</w:t>
      </w:r>
      <w:proofErr w:type="spellEnd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“). Les stations incitent à se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déplacer de manière créative, en plein milieu de la nature. L‘équilibre et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les muscles sont particulièrement entrainés et on se fait plaisir en même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temps. Vous pouvez varier les possibilités à volonté sur les stations qui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invitent vraiment à une mobilité polyvalente et créative dans la nature.</w:t>
      </w:r>
    </w:p>
    <w:p w:rsidR="00867766" w:rsidRDefault="00867766" w:rsidP="00867766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Le sentier des sens psychomoteurs est tout autant adapté en tant que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méthode d‘entraînement pour les athlètes ; l‘inventeur du concept, le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 xml:space="preserve">scientifique sportif Dr. Roland </w:t>
      </w:r>
      <w:proofErr w:type="spellStart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Werthner</w:t>
      </w:r>
      <w:proofErr w:type="spellEnd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 xml:space="preserve"> l’a élaboré pour son frère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 xml:space="preserve">Georg </w:t>
      </w:r>
      <w:proofErr w:type="spellStart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Werthner</w:t>
      </w:r>
      <w:proofErr w:type="spellEnd"/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, qui a participé quatre fois aux jeux olympiques de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 xml:space="preserve">décathlon. En Autriche, deux équipes 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>n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ationales utilisent le sentier des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fr-FR"/>
        </w:rPr>
        <w:t>sens psychomoteurs pour leur entrainement.</w:t>
      </w:r>
      <w:r>
        <w:rPr>
          <w:rFonts w:ascii="RumSans-Medium" w:hAnsi="RumSans-Medium"/>
          <w:color w:val="2A2A2A"/>
          <w:shd w:val="clear" w:color="auto" w:fill="FFFFFF"/>
          <w:lang w:val="fr-FR"/>
        </w:rPr>
        <w:t xml:space="preserve"> </w:t>
      </w:r>
    </w:p>
    <w:p w:rsidR="008527E0" w:rsidRDefault="00DD1A75" w:rsidP="00867766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 w:rsidRPr="00DD1A75">
        <w:rPr>
          <w:rFonts w:ascii="RumSans-Medium" w:hAnsi="RumSans-Medium"/>
          <w:color w:val="2A2A2A"/>
          <w:shd w:val="clear" w:color="auto" w:fill="FFFFFF"/>
          <w:lang w:val="fr-FR"/>
        </w:rPr>
        <w:t xml:space="preserve">À chacune des </w:t>
      </w:r>
      <w:r w:rsidR="00524810" w:rsidRPr="00DD1A75">
        <w:rPr>
          <w:rFonts w:ascii="RumSans-Medium" w:hAnsi="RumSans-Medium"/>
          <w:color w:val="2A2A2A"/>
          <w:shd w:val="clear" w:color="auto" w:fill="FFFFFF"/>
          <w:lang w:val="fr-FR"/>
        </w:rPr>
        <w:t>station</w:t>
      </w:r>
      <w:r w:rsidR="00524810">
        <w:rPr>
          <w:rFonts w:ascii="RumSans-Medium" w:hAnsi="RumSans-Medium"/>
          <w:color w:val="2A2A2A"/>
          <w:shd w:val="clear" w:color="auto" w:fill="FFFFFF"/>
          <w:lang w:val="fr-FR"/>
        </w:rPr>
        <w:t>s, des panneaux renseignent sur les exercices</w:t>
      </w:r>
      <w:r w:rsidRPr="00DD1A75">
        <w:rPr>
          <w:rFonts w:ascii="RumSans-Medium" w:hAnsi="RumSans-Medium"/>
          <w:color w:val="2A2A2A"/>
          <w:shd w:val="clear" w:color="auto" w:fill="FFFFFF"/>
          <w:lang w:val="fr-FR"/>
        </w:rPr>
        <w:t xml:space="preserve"> respecti</w:t>
      </w:r>
      <w:r w:rsidR="00524810">
        <w:rPr>
          <w:rFonts w:ascii="RumSans-Medium" w:hAnsi="RumSans-Medium"/>
          <w:color w:val="2A2A2A"/>
          <w:shd w:val="clear" w:color="auto" w:fill="FFFFFF"/>
          <w:lang w:val="fr-FR"/>
        </w:rPr>
        <w:t>fs</w:t>
      </w:r>
      <w:r w:rsidRPr="00DD1A75">
        <w:rPr>
          <w:rFonts w:ascii="RumSans-Medium" w:hAnsi="RumSans-Medium"/>
          <w:color w:val="2A2A2A"/>
          <w:shd w:val="clear" w:color="auto" w:fill="FFFFFF"/>
          <w:lang w:val="fr-FR"/>
        </w:rPr>
        <w:t>, des po</w:t>
      </w:r>
      <w:r w:rsidR="00524810">
        <w:rPr>
          <w:rFonts w:ascii="RumSans-Medium" w:hAnsi="RumSans-Medium"/>
          <w:color w:val="2A2A2A"/>
          <w:shd w:val="clear" w:color="auto" w:fill="FFFFFF"/>
          <w:lang w:val="fr-FR"/>
        </w:rPr>
        <w:t>ssibilités</w:t>
      </w:r>
      <w:r w:rsidRPr="00DD1A75">
        <w:rPr>
          <w:rFonts w:ascii="RumSans-Medium" w:hAnsi="RumSans-Medium"/>
          <w:color w:val="2A2A2A"/>
          <w:shd w:val="clear" w:color="auto" w:fill="FFFFFF"/>
          <w:lang w:val="fr-FR"/>
        </w:rPr>
        <w:t xml:space="preserve"> d'utilisation et les effets d'entraînement attendus.</w:t>
      </w:r>
    </w:p>
    <w:p w:rsidR="008527E0" w:rsidRDefault="008527E0" w:rsidP="00DD1A75">
      <w:pPr>
        <w:rPr>
          <w:rFonts w:ascii="RumSans-Medium" w:hAnsi="RumSans-Medium"/>
          <w:color w:val="2A2A2A"/>
          <w:shd w:val="clear" w:color="auto" w:fill="FFFFFF"/>
          <w:lang w:val="fr-FR"/>
        </w:rPr>
      </w:pPr>
    </w:p>
    <w:p w:rsidR="007728E8" w:rsidRPr="007728E8" w:rsidRDefault="007728E8" w:rsidP="00DD1A75">
      <w:pPr>
        <w:rPr>
          <w:rFonts w:ascii="RumSans-Medium" w:hAnsi="RumSans-Medium"/>
          <w:b/>
          <w:bCs/>
          <w:color w:val="2A2A2A"/>
          <w:lang w:val="de-DE"/>
        </w:rPr>
      </w:pPr>
      <w:proofErr w:type="spellStart"/>
      <w:r w:rsidRPr="007728E8">
        <w:rPr>
          <w:rFonts w:ascii="RumSans-Medium" w:hAnsi="RumSans-Medium"/>
          <w:b/>
          <w:bCs/>
          <w:color w:val="2A2A2A"/>
          <w:lang w:val="de-DE"/>
        </w:rPr>
        <w:t>nederlands</w:t>
      </w:r>
      <w:proofErr w:type="spellEnd"/>
    </w:p>
    <w:p w:rsidR="007728E8" w:rsidRDefault="007728E8" w:rsidP="00DD1A75">
      <w:pPr>
        <w:rPr>
          <w:rFonts w:ascii="RumSans-Medium" w:hAnsi="RumSans-Medium"/>
          <w:color w:val="2A2A2A"/>
          <w:shd w:val="clear" w:color="auto" w:fill="FFFFFF"/>
          <w:lang w:val="fr-FR"/>
        </w:rPr>
      </w:pP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Het motoriekpark</w:t>
      </w: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 in </w:t>
      </w: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Medernach-Kengert (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Aerenzdallgemeng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)</w:t>
      </w:r>
    </w:p>
    <w:p w:rsidR="008527E0" w:rsidRDefault="00867766" w:rsidP="00867766">
      <w:pPr>
        <w:rPr>
          <w:rFonts w:ascii="RumSans-Medium" w:hAnsi="RumSans-Medium"/>
          <w:color w:val="2A2A2A"/>
          <w:shd w:val="clear" w:color="auto" w:fill="FFFFFF"/>
        </w:rPr>
      </w:pPr>
      <w:r w:rsidRPr="00867766">
        <w:rPr>
          <w:rFonts w:ascii="RumSans-Medium" w:hAnsi="RumSans-Medium"/>
          <w:color w:val="2A2A2A"/>
          <w:shd w:val="clear" w:color="auto" w:fill="FFFFFF"/>
        </w:rPr>
        <w:t>Het motoriekpark biedt in een ruime, goed doordachte en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goed ontworpen omgeving de mogelijkheid om zich lichamelijk en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geestelijk fit te houden. De speciaal ontworpen apparatuur is geschikt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voor mensen van alle leeftijden en alle niveaus van conditie.</w:t>
      </w:r>
    </w:p>
    <w:p w:rsidR="008527E0" w:rsidRPr="00205F9F" w:rsidRDefault="00867766" w:rsidP="00867766">
      <w:pPr>
        <w:rPr>
          <w:rFonts w:ascii="RumSans-Medium" w:hAnsi="RumSans-Medium"/>
          <w:color w:val="2A2A2A"/>
          <w:shd w:val="clear" w:color="auto" w:fill="FFFFFF"/>
        </w:rPr>
      </w:pPr>
      <w:r w:rsidRPr="00867766">
        <w:rPr>
          <w:rFonts w:ascii="RumSans-Medium" w:hAnsi="RumSans-Medium"/>
          <w:color w:val="2A2A2A"/>
          <w:shd w:val="clear" w:color="auto" w:fill="FFFFFF"/>
        </w:rPr>
        <w:t>Op de individuele stations zijn diverse oefeningen mogelijk en iedereen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kan zijn eigen ideeën in de praktijk brengen</w:t>
      </w:r>
      <w:r w:rsidR="008527E0" w:rsidRPr="00205F9F">
        <w:rPr>
          <w:rFonts w:ascii="RumSans-Medium" w:hAnsi="RumSans-Medium"/>
          <w:color w:val="2A2A2A"/>
          <w:shd w:val="clear" w:color="auto" w:fill="FFFFFF"/>
        </w:rPr>
        <w:t>.</w:t>
      </w:r>
    </w:p>
    <w:p w:rsidR="008527E0" w:rsidRPr="00205F9F" w:rsidRDefault="00867766" w:rsidP="00867766">
      <w:pPr>
        <w:rPr>
          <w:rFonts w:ascii="RumSans-Medium" w:hAnsi="RumSans-Medium"/>
          <w:color w:val="2A2A2A"/>
          <w:shd w:val="clear" w:color="auto" w:fill="FFFFFF"/>
        </w:rPr>
      </w:pPr>
      <w:r w:rsidRPr="00867766">
        <w:rPr>
          <w:rFonts w:ascii="RumSans-Medium" w:hAnsi="RumSans-Medium"/>
          <w:color w:val="2A2A2A"/>
          <w:shd w:val="clear" w:color="auto" w:fill="FFFFFF"/>
        </w:rPr>
        <w:t>Het motoriekpark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biedt zowel kinderen als volwassenen de gelegenheid om hun balans,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coördinatie, kracht en conditie te verbeteren en te oefenen</w:t>
      </w:r>
      <w:r w:rsidR="008527E0" w:rsidRPr="00205F9F">
        <w:rPr>
          <w:rFonts w:ascii="RumSans-Medium" w:hAnsi="RumSans-Medium"/>
          <w:color w:val="2A2A2A"/>
          <w:shd w:val="clear" w:color="auto" w:fill="FFFFFF"/>
        </w:rPr>
        <w:t>.</w:t>
      </w:r>
    </w:p>
    <w:p w:rsidR="008527E0" w:rsidRPr="00205F9F" w:rsidRDefault="00867766" w:rsidP="00867766">
      <w:pPr>
        <w:rPr>
          <w:rFonts w:ascii="RumSans-Medium" w:hAnsi="RumSans-Medium"/>
          <w:color w:val="2A2A2A"/>
          <w:shd w:val="clear" w:color="auto" w:fill="FFFFFF"/>
        </w:rPr>
      </w:pPr>
      <w:r w:rsidRPr="00867766">
        <w:rPr>
          <w:rFonts w:ascii="RumSans-Medium" w:hAnsi="RumSans-Medium"/>
          <w:color w:val="2A2A2A"/>
          <w:shd w:val="clear" w:color="auto" w:fill="FFFFFF"/>
        </w:rPr>
        <w:t>De motorieke vaardigheden kan men aanleren, de resultaten worden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opgeslagen in de hersenen. Tegenwoordig is er een bewegingsarmoede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vast te stellen bij kinderen, ze spelen anders dan ze dat vroeger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deden (hinkelspel, lopen door ruw terrein, op bomen klimmen, ....).</w:t>
      </w:r>
      <w:r>
        <w:rPr>
          <w:rFonts w:ascii="RumSans-Medium" w:hAnsi="RumSans-Medium"/>
          <w:color w:val="2A2A2A"/>
          <w:shd w:val="clear" w:color="auto" w:fill="FFFFFF"/>
        </w:rPr>
        <w:t xml:space="preserve">  </w:t>
      </w:r>
      <w:r w:rsidRPr="00867766">
        <w:rPr>
          <w:rFonts w:ascii="RumSans-Medium" w:hAnsi="RumSans-Medium"/>
          <w:color w:val="2A2A2A"/>
          <w:shd w:val="clear" w:color="auto" w:fill="FFFFFF"/>
        </w:rPr>
        <w:t>De mogelijkheden voor natuurlijke bewegingen zijn tegenwoordig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gereduceerd en hier wordt een handje geholpen</w:t>
      </w:r>
      <w:r w:rsidR="008527E0" w:rsidRPr="00205F9F">
        <w:rPr>
          <w:rFonts w:ascii="RumSans-Medium" w:hAnsi="RumSans-Medium"/>
          <w:color w:val="2A2A2A"/>
          <w:shd w:val="clear" w:color="auto" w:fill="FFFFFF"/>
        </w:rPr>
        <w:t>.</w:t>
      </w:r>
    </w:p>
    <w:p w:rsidR="008527E0" w:rsidRPr="00205F9F" w:rsidRDefault="00867766" w:rsidP="00867766">
      <w:pPr>
        <w:rPr>
          <w:rFonts w:ascii="RumSans-Medium" w:hAnsi="RumSans-Medium"/>
          <w:color w:val="2A2A2A"/>
          <w:shd w:val="clear" w:color="auto" w:fill="FFFFFF"/>
        </w:rPr>
      </w:pPr>
      <w:r w:rsidRPr="00867766">
        <w:rPr>
          <w:rFonts w:ascii="RumSans-Medium" w:hAnsi="RumSans-Medium"/>
          <w:color w:val="2A2A2A"/>
          <w:shd w:val="clear" w:color="auto" w:fill="FFFFFF"/>
        </w:rPr>
        <w:t>Het motoriekpark stimuleert variatie, de voeten iets anders dan gewoonlijk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neer te zetten, de balans wordt getraind, de spieren anders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 xml:space="preserve">gebruikt, spelenderwijs („different </w:t>
      </w:r>
      <w:proofErr w:type="spellStart"/>
      <w:r w:rsidRPr="00867766">
        <w:rPr>
          <w:rFonts w:ascii="RumSans-Medium" w:hAnsi="RumSans-Medium"/>
          <w:color w:val="2A2A2A"/>
          <w:shd w:val="clear" w:color="auto" w:fill="FFFFFF"/>
        </w:rPr>
        <w:t>walking</w:t>
      </w:r>
      <w:proofErr w:type="spellEnd"/>
      <w:r w:rsidRPr="00867766">
        <w:rPr>
          <w:rFonts w:ascii="RumSans-Medium" w:hAnsi="RumSans-Medium"/>
          <w:color w:val="2A2A2A"/>
          <w:shd w:val="clear" w:color="auto" w:fill="FFFFFF"/>
        </w:rPr>
        <w:t>“). Ongedwongen kan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men verschillende dingen op de stations uitproberen, ze nodigen uit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tot een veelzijdig en creatief bewegen in de natuur</w:t>
      </w:r>
      <w:r w:rsidR="008527E0" w:rsidRPr="00205F9F">
        <w:rPr>
          <w:rFonts w:ascii="RumSans-Medium" w:hAnsi="RumSans-Medium"/>
          <w:color w:val="2A2A2A"/>
          <w:shd w:val="clear" w:color="auto" w:fill="FFFFFF"/>
        </w:rPr>
        <w:t>.</w:t>
      </w:r>
    </w:p>
    <w:p w:rsidR="008527E0" w:rsidRPr="00205F9F" w:rsidRDefault="00867766" w:rsidP="00867766">
      <w:pPr>
        <w:rPr>
          <w:rFonts w:ascii="RumSans-Medium" w:hAnsi="RumSans-Medium"/>
          <w:color w:val="2A2A2A"/>
          <w:shd w:val="clear" w:color="auto" w:fill="FFFFFF"/>
        </w:rPr>
      </w:pPr>
      <w:r w:rsidRPr="00867766">
        <w:rPr>
          <w:rFonts w:ascii="RumSans-Medium" w:hAnsi="RumSans-Medium"/>
          <w:color w:val="2A2A2A"/>
          <w:shd w:val="clear" w:color="auto" w:fill="FFFFFF"/>
        </w:rPr>
        <w:t>Zelfs als trainingsmethode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voor atleten is het motoriekpark geschikt, de uitvinder van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 xml:space="preserve">het concept, de sport-wetenschapper Dr. Roland </w:t>
      </w:r>
      <w:proofErr w:type="spellStart"/>
      <w:r w:rsidRPr="00867766">
        <w:rPr>
          <w:rFonts w:ascii="RumSans-Medium" w:hAnsi="RumSans-Medium"/>
          <w:color w:val="2A2A2A"/>
          <w:shd w:val="clear" w:color="auto" w:fill="FFFFFF"/>
        </w:rPr>
        <w:t>Werthner</w:t>
      </w:r>
      <w:proofErr w:type="spellEnd"/>
      <w:r w:rsidRPr="00867766">
        <w:rPr>
          <w:rFonts w:ascii="RumSans-Medium" w:hAnsi="RumSans-Medium"/>
          <w:color w:val="2A2A2A"/>
          <w:shd w:val="clear" w:color="auto" w:fill="FFFFFF"/>
        </w:rPr>
        <w:t xml:space="preserve"> heeft dit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 xml:space="preserve">voor zijn broer Georg </w:t>
      </w:r>
      <w:proofErr w:type="spellStart"/>
      <w:r w:rsidRPr="00867766">
        <w:rPr>
          <w:rFonts w:ascii="RumSans-Medium" w:hAnsi="RumSans-Medium"/>
          <w:color w:val="2A2A2A"/>
          <w:shd w:val="clear" w:color="auto" w:fill="FFFFFF"/>
        </w:rPr>
        <w:t>Werthner</w:t>
      </w:r>
      <w:proofErr w:type="spellEnd"/>
      <w:r w:rsidRPr="00867766">
        <w:rPr>
          <w:rFonts w:ascii="RumSans-Medium" w:hAnsi="RumSans-Medium"/>
          <w:color w:val="2A2A2A"/>
          <w:shd w:val="clear" w:color="auto" w:fill="FFFFFF"/>
        </w:rPr>
        <w:t>, vier keer deelnemer aan de olympische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spelen in tienkamp, uitgewerkt. In Oostenrijk oefenen twee</w:t>
      </w:r>
      <w:r>
        <w:rPr>
          <w:rFonts w:ascii="RumSans-Medium" w:hAnsi="RumSans-Medium"/>
          <w:color w:val="2A2A2A"/>
          <w:shd w:val="clear" w:color="auto" w:fill="FFFFFF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</w:rPr>
        <w:t>nationale teams op een motoriekpark</w:t>
      </w:r>
      <w:r w:rsidR="00123828" w:rsidRPr="00930524">
        <w:rPr>
          <w:rFonts w:ascii="RumSans-Medium" w:hAnsi="RumSans-Medium"/>
          <w:color w:val="2A2A2A"/>
          <w:shd w:val="clear" w:color="auto" w:fill="FFFFFF"/>
        </w:rPr>
        <w:t xml:space="preserve">. </w:t>
      </w:r>
    </w:p>
    <w:p w:rsidR="00123828" w:rsidRDefault="008527E0" w:rsidP="008527E0">
      <w:pPr>
        <w:rPr>
          <w:rFonts w:ascii="RumSans-Medium" w:hAnsi="RumSans-Medium"/>
          <w:color w:val="2A2A2A"/>
          <w:shd w:val="clear" w:color="auto" w:fill="FFFFFF"/>
        </w:rPr>
      </w:pPr>
      <w:r w:rsidRPr="00205F9F">
        <w:rPr>
          <w:rFonts w:ascii="RumSans-Medium" w:hAnsi="RumSans-Medium"/>
          <w:color w:val="2A2A2A"/>
          <w:shd w:val="clear" w:color="auto" w:fill="FFFFFF"/>
        </w:rPr>
        <w:t xml:space="preserve">Bij elk station </w:t>
      </w:r>
      <w:r w:rsidR="00123828">
        <w:rPr>
          <w:rFonts w:ascii="RumSans-Medium" w:hAnsi="RumSans-Medium"/>
          <w:color w:val="2A2A2A"/>
          <w:shd w:val="clear" w:color="auto" w:fill="FFFFFF"/>
        </w:rPr>
        <w:t>staan borden die de mogelijkheden toelichten voor het gebruik</w:t>
      </w:r>
      <w:r w:rsidRPr="00205F9F">
        <w:rPr>
          <w:rFonts w:ascii="RumSans-Medium" w:hAnsi="RumSans-Medium"/>
          <w:color w:val="2A2A2A"/>
          <w:shd w:val="clear" w:color="auto" w:fill="FFFFFF"/>
        </w:rPr>
        <w:t>, en de verwachte training</w:t>
      </w:r>
      <w:r w:rsidR="00123828">
        <w:rPr>
          <w:rFonts w:ascii="RumSans-Medium" w:hAnsi="RumSans-Medium"/>
          <w:color w:val="2A2A2A"/>
          <w:shd w:val="clear" w:color="auto" w:fill="FFFFFF"/>
        </w:rPr>
        <w:t>s</w:t>
      </w:r>
      <w:r w:rsidRPr="00205F9F">
        <w:rPr>
          <w:rFonts w:ascii="RumSans-Medium" w:hAnsi="RumSans-Medium"/>
          <w:color w:val="2A2A2A"/>
          <w:shd w:val="clear" w:color="auto" w:fill="FFFFFF"/>
        </w:rPr>
        <w:t xml:space="preserve">effecten. </w:t>
      </w:r>
    </w:p>
    <w:p w:rsidR="00123828" w:rsidRPr="007728E8" w:rsidRDefault="007728E8" w:rsidP="008527E0">
      <w:pPr>
        <w:rPr>
          <w:rFonts w:ascii="RumSans-Medium" w:hAnsi="RumSans-Medium"/>
          <w:b/>
          <w:bCs/>
          <w:color w:val="2A2A2A"/>
          <w:lang w:val="de-DE"/>
        </w:rPr>
      </w:pPr>
      <w:proofErr w:type="spellStart"/>
      <w:r w:rsidRPr="007728E8">
        <w:rPr>
          <w:rFonts w:ascii="RumSans-Medium" w:hAnsi="RumSans-Medium"/>
          <w:b/>
          <w:bCs/>
          <w:color w:val="2A2A2A"/>
          <w:lang w:val="de-DE"/>
        </w:rPr>
        <w:t>english</w:t>
      </w:r>
      <w:proofErr w:type="spellEnd"/>
    </w:p>
    <w:p w:rsidR="007728E8" w:rsidRDefault="007728E8" w:rsidP="008527E0">
      <w:pPr>
        <w:rPr>
          <w:rFonts w:ascii="RumSans-Medium" w:hAnsi="RumSans-Medium"/>
          <w:color w:val="2A2A2A"/>
          <w:shd w:val="clear" w:color="auto" w:fill="FFFFFF"/>
        </w:rPr>
      </w:pP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The motor 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activities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 park</w:t>
      </w: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 xml:space="preserve"> in </w:t>
      </w:r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Medernach-Kengert (</w:t>
      </w:r>
      <w:proofErr w:type="spellStart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Aerenzdallgemeng</w:t>
      </w:r>
      <w:proofErr w:type="spellEnd"/>
      <w:r>
        <w:rPr>
          <w:rFonts w:ascii="AGaramondPro-BoldItalic" w:hAnsi="AGaramondPro-BoldItalic" w:cs="AGaramondPro-BoldItalic"/>
          <w:b/>
          <w:bCs/>
          <w:i/>
          <w:iCs/>
          <w:color w:val="0072BC"/>
          <w:sz w:val="24"/>
          <w:szCs w:val="24"/>
        </w:rPr>
        <w:t>)</w:t>
      </w:r>
    </w:p>
    <w:p w:rsidR="00123828" w:rsidRDefault="00867766" w:rsidP="00867766">
      <w:pPr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867766">
        <w:rPr>
          <w:rFonts w:ascii="RumSans-Medium" w:hAnsi="RumSans-Medium"/>
          <w:color w:val="2A2A2A"/>
          <w:shd w:val="clear" w:color="auto" w:fill="FFFFFF"/>
          <w:lang w:val="en-GB"/>
        </w:rPr>
        <w:t>The motor activities park encourages physical and mental fitness</w:t>
      </w:r>
      <w:r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en-GB"/>
        </w:rPr>
        <w:t>in a spacious area with specially-designed equipment that is suitable</w:t>
      </w:r>
      <w:r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867766">
        <w:rPr>
          <w:rFonts w:ascii="RumSans-Medium" w:hAnsi="RumSans-Medium"/>
          <w:color w:val="2A2A2A"/>
          <w:shd w:val="clear" w:color="auto" w:fill="FFFFFF"/>
          <w:lang w:val="en-GB"/>
        </w:rPr>
        <w:t>for all ages and fitness levels.</w:t>
      </w:r>
    </w:p>
    <w:p w:rsidR="00123828" w:rsidRPr="007728E8" w:rsidRDefault="00867766" w:rsidP="00867766">
      <w:pPr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lastRenderedPageBreak/>
        <w:t>Various exercises can be carried out at individual stations and participants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can put their own ideas into practice too</w:t>
      </w:r>
      <w:r w:rsidR="00123828" w:rsidRPr="007728E8">
        <w:rPr>
          <w:rFonts w:ascii="RumSans-Medium" w:hAnsi="RumSans-Medium"/>
          <w:color w:val="2A2A2A"/>
          <w:shd w:val="clear" w:color="auto" w:fill="FFFFFF"/>
          <w:lang w:val="en-GB"/>
        </w:rPr>
        <w:t>.</w:t>
      </w:r>
    </w:p>
    <w:p w:rsidR="00123828" w:rsidRPr="007728E8" w:rsidRDefault="00867766" w:rsidP="00867766">
      <w:pPr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The motor activities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park provides both children and adults with the opportunity to train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balance, coordination, strength and fitness whilst recharging their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energy levels</w:t>
      </w:r>
      <w:r w:rsidR="00123828" w:rsidRPr="007728E8">
        <w:rPr>
          <w:rFonts w:ascii="RumSans-Medium" w:hAnsi="RumSans-Medium"/>
          <w:color w:val="2A2A2A"/>
          <w:shd w:val="clear" w:color="auto" w:fill="FFFFFF"/>
          <w:lang w:val="en-GB"/>
        </w:rPr>
        <w:t>.</w:t>
      </w:r>
    </w:p>
    <w:p w:rsidR="00123828" w:rsidRPr="007728E8" w:rsidRDefault="00867766" w:rsidP="00867766">
      <w:pPr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Motoric skills can be developed, as the brain stores the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results. Nowadays, children lead a more sedentary lifestyle as they no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longer play like they used to (hopscotch, running through rough terrain,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climbing trees...). Consequently, natural movement is reduced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and here they are given a helping hand</w:t>
      </w:r>
      <w:r w:rsidR="00123828" w:rsidRPr="007728E8">
        <w:rPr>
          <w:rFonts w:ascii="RumSans-Medium" w:hAnsi="RumSans-Medium"/>
          <w:color w:val="2A2A2A"/>
          <w:shd w:val="clear" w:color="auto" w:fill="FFFFFF"/>
          <w:lang w:val="en-GB"/>
        </w:rPr>
        <w:t>.</w:t>
      </w:r>
    </w:p>
    <w:p w:rsidR="00123828" w:rsidRPr="007728E8" w:rsidRDefault="00867766" w:rsidP="00867766">
      <w:pPr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The motor activities park encourages the body to move in another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way than usually (“different walking”). The various stations make you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move in a different, more creative way in nature. Balance and muscles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are particularly trained while having fun at the same time. There is a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selection of exercises to try on the stations, enabling you to experience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versatile and creative movement in the natural environment</w:t>
      </w:r>
      <w:r w:rsidR="00123828" w:rsidRPr="007728E8">
        <w:rPr>
          <w:rFonts w:ascii="RumSans-Medium" w:hAnsi="RumSans-Medium"/>
          <w:color w:val="2A2A2A"/>
          <w:shd w:val="clear" w:color="auto" w:fill="FFFFFF"/>
          <w:lang w:val="en-GB"/>
        </w:rPr>
        <w:t>.</w:t>
      </w:r>
    </w:p>
    <w:p w:rsidR="00123828" w:rsidRPr="007728E8" w:rsidRDefault="00867766" w:rsidP="00867766">
      <w:pPr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The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motor activities park is even a suitable training method for competitive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athletes. The inventor of the concept, sports scientist </w:t>
      </w:r>
      <w:proofErr w:type="spellStart"/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Dr.</w:t>
      </w:r>
      <w:proofErr w:type="spellEnd"/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Roland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Werthner</w:t>
      </w:r>
      <w:proofErr w:type="spellEnd"/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, developed it for his brother Georg </w:t>
      </w:r>
      <w:proofErr w:type="spellStart"/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Werthner</w:t>
      </w:r>
      <w:proofErr w:type="spellEnd"/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, four-time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Olympian in decathlon. Similarly, two national teams in Austria are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Pr="007728E8">
        <w:rPr>
          <w:rFonts w:ascii="RumSans-Medium" w:hAnsi="RumSans-Medium"/>
          <w:color w:val="2A2A2A"/>
          <w:shd w:val="clear" w:color="auto" w:fill="FFFFFF"/>
          <w:lang w:val="en-GB"/>
        </w:rPr>
        <w:t>using the motor activities park for their training</w:t>
      </w:r>
      <w:r w:rsidR="006C1A6E" w:rsidRPr="007728E8">
        <w:rPr>
          <w:rFonts w:ascii="RumSans-Medium" w:hAnsi="RumSans-Medium"/>
          <w:color w:val="2A2A2A"/>
          <w:shd w:val="clear" w:color="auto" w:fill="FFFFFF"/>
          <w:lang w:val="en-GB"/>
        </w:rPr>
        <w:t>.</w:t>
      </w:r>
    </w:p>
    <w:p w:rsidR="00C0402F" w:rsidRDefault="00D63DE2" w:rsidP="00123828">
      <w:pPr>
        <w:rPr>
          <w:rFonts w:ascii="RumSans-Medium" w:hAnsi="RumSans-Medium"/>
          <w:color w:val="2A2A2A"/>
          <w:shd w:val="clear" w:color="auto" w:fill="FFFFFF"/>
          <w:lang w:val="en-GB"/>
        </w:rPr>
      </w:pPr>
      <w:r>
        <w:rPr>
          <w:rFonts w:ascii="RumSans-Medium" w:hAnsi="RumSans-Medium"/>
          <w:color w:val="2A2A2A"/>
          <w:shd w:val="clear" w:color="auto" w:fill="FFFFFF"/>
          <w:lang w:val="en-GB"/>
        </w:rPr>
        <w:t>Tables describing the exercises, instructions for use</w:t>
      </w:r>
      <w:r w:rsidR="008922D8">
        <w:rPr>
          <w:rFonts w:ascii="RumSans-Medium" w:hAnsi="RumSans-Medium"/>
          <w:color w:val="2A2A2A"/>
          <w:shd w:val="clear" w:color="auto" w:fill="FFFFFF"/>
          <w:lang w:val="en-GB"/>
        </w:rPr>
        <w:t xml:space="preserve">, and the expected </w:t>
      </w:r>
      <w:r>
        <w:rPr>
          <w:rFonts w:ascii="RumSans-Medium" w:hAnsi="RumSans-Medium"/>
          <w:color w:val="2A2A2A"/>
          <w:shd w:val="clear" w:color="auto" w:fill="FFFFFF"/>
          <w:lang w:val="en-GB"/>
        </w:rPr>
        <w:t>effects</w:t>
      </w:r>
      <w:r w:rsidR="008922D8">
        <w:rPr>
          <w:rFonts w:ascii="RumSans-Medium" w:hAnsi="RumSans-Medium"/>
          <w:color w:val="2A2A2A"/>
          <w:shd w:val="clear" w:color="auto" w:fill="FFFFFF"/>
          <w:lang w:val="en-GB"/>
        </w:rPr>
        <w:t xml:space="preserve"> of training</w:t>
      </w:r>
      <w:r>
        <w:rPr>
          <w:rFonts w:ascii="RumSans-Medium" w:hAnsi="RumSans-Medium"/>
          <w:color w:val="2A2A2A"/>
          <w:shd w:val="clear" w:color="auto" w:fill="FFFFFF"/>
          <w:lang w:val="en-GB"/>
        </w:rPr>
        <w:t xml:space="preserve"> are found at</w:t>
      </w:r>
      <w:r w:rsidR="00123828" w:rsidRPr="00123828">
        <w:rPr>
          <w:rFonts w:ascii="RumSans-Medium" w:hAnsi="RumSans-Medium"/>
          <w:color w:val="2A2A2A"/>
          <w:shd w:val="clear" w:color="auto" w:fill="FFFFFF"/>
          <w:lang w:val="en-GB"/>
        </w:rPr>
        <w:t xml:space="preserve"> each station. </w:t>
      </w:r>
    </w:p>
    <w:p w:rsidR="00C0402F" w:rsidRDefault="00C0402F" w:rsidP="00123828">
      <w:pPr>
        <w:rPr>
          <w:rFonts w:ascii="RumSans-Medium" w:hAnsi="RumSans-Medium"/>
          <w:color w:val="2A2A2A"/>
          <w:shd w:val="clear" w:color="auto" w:fill="FFFFFF"/>
          <w:lang w:val="en-GB"/>
        </w:rPr>
      </w:pPr>
    </w:p>
    <w:p w:rsidR="00C0402F" w:rsidRDefault="00C0402F" w:rsidP="00123828">
      <w:pPr>
        <w:rPr>
          <w:rFonts w:ascii="RumSans-Medium" w:hAnsi="RumSans-Medium"/>
          <w:color w:val="2A2A2A"/>
          <w:shd w:val="clear" w:color="auto" w:fill="FFFFFF"/>
          <w:lang w:val="en-GB"/>
        </w:rPr>
      </w:pPr>
    </w:p>
    <w:p w:rsidR="00C0402F" w:rsidRPr="00C0402F" w:rsidRDefault="00C0402F" w:rsidP="00C0402F">
      <w:pPr>
        <w:pStyle w:val="Geenafstand"/>
        <w:rPr>
          <w:rFonts w:ascii="RumSans-Medium" w:hAnsi="RumSans-Medium"/>
          <w:b/>
          <w:color w:val="2A2A2A"/>
          <w:shd w:val="clear" w:color="auto" w:fill="FFFFFF"/>
          <w:lang w:val="en-GB"/>
        </w:rPr>
      </w:pPr>
      <w:proofErr w:type="spellStart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>Syndicat</w:t>
      </w:r>
      <w:proofErr w:type="spellEnd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 xml:space="preserve"> </w:t>
      </w:r>
      <w:proofErr w:type="spellStart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>d‘Initiative</w:t>
      </w:r>
      <w:proofErr w:type="spellEnd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 xml:space="preserve"> et du </w:t>
      </w:r>
      <w:proofErr w:type="spellStart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>Tourisme</w:t>
      </w:r>
      <w:proofErr w:type="spellEnd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 xml:space="preserve"> </w:t>
      </w:r>
      <w:proofErr w:type="spellStart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>Aerenzdallgemeng</w:t>
      </w:r>
      <w:proofErr w:type="spellEnd"/>
      <w:r w:rsidRPr="00C0402F">
        <w:rPr>
          <w:rFonts w:ascii="RumSans-Medium" w:hAnsi="RumSans-Medium"/>
          <w:b/>
          <w:color w:val="2A2A2A"/>
          <w:shd w:val="clear" w:color="auto" w:fill="FFFFFF"/>
          <w:lang w:val="en-GB"/>
        </w:rPr>
        <w:t xml:space="preserve"> a.s.b.l.</w:t>
      </w:r>
    </w:p>
    <w:p w:rsidR="00C0402F" w:rsidRPr="00C0402F" w:rsidRDefault="00C0402F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C0402F">
        <w:rPr>
          <w:rFonts w:ascii="RumSans-Medium" w:hAnsi="RumSans-Medium"/>
          <w:color w:val="2A2A2A"/>
          <w:shd w:val="clear" w:color="auto" w:fill="FFFFFF"/>
          <w:lang w:val="en-GB"/>
        </w:rPr>
        <w:t>Kengert | L-7633 Medernach</w:t>
      </w:r>
    </w:p>
    <w:p w:rsidR="00C0402F" w:rsidRPr="00C0402F" w:rsidRDefault="00C0402F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C0402F">
        <w:rPr>
          <w:rFonts w:ascii="RumSans-Medium" w:hAnsi="RumSans-Medium"/>
          <w:color w:val="2A2A2A"/>
          <w:shd w:val="clear" w:color="auto" w:fill="FFFFFF"/>
          <w:lang w:val="en-GB"/>
        </w:rPr>
        <w:t>tel. +352 83 71 86 | fax +352 87 83 23</w:t>
      </w:r>
    </w:p>
    <w:p w:rsidR="00C0402F" w:rsidRPr="00C0402F" w:rsidRDefault="00C0402F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C0402F">
        <w:rPr>
          <w:rFonts w:ascii="RumSans-Medium" w:hAnsi="RumSans-Medium"/>
          <w:color w:val="2A2A2A"/>
          <w:shd w:val="clear" w:color="auto" w:fill="FFFFFF"/>
          <w:lang w:val="en-GB"/>
        </w:rPr>
        <w:t>email : linda@kengert.lu</w:t>
      </w:r>
    </w:p>
    <w:p w:rsidR="00C0402F" w:rsidRPr="00C0402F" w:rsidRDefault="00C0402F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C0402F">
        <w:rPr>
          <w:rFonts w:ascii="RumSans-Medium" w:hAnsi="RumSans-Medium"/>
          <w:color w:val="2A2A2A"/>
          <w:shd w:val="clear" w:color="auto" w:fill="FFFFFF"/>
          <w:lang w:val="en-GB"/>
        </w:rPr>
        <w:t xml:space="preserve">homepage : </w:t>
      </w:r>
      <w:hyperlink r:id="rId8" w:history="1">
        <w:r w:rsidR="001B2AB7" w:rsidRPr="00755D77">
          <w:rPr>
            <w:rStyle w:val="Hyperlink"/>
            <w:rFonts w:ascii="RumSans-Medium" w:hAnsi="RumSans-Medium"/>
            <w:shd w:val="clear" w:color="auto" w:fill="FFFFFF"/>
            <w:lang w:val="en-GB"/>
          </w:rPr>
          <w:t>www.medernach.info</w:t>
        </w:r>
      </w:hyperlink>
      <w:r w:rsid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</w:p>
    <w:p w:rsidR="00C0402F" w:rsidRPr="00C0402F" w:rsidRDefault="001B2AB7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hyperlink r:id="rId9" w:history="1">
        <w:r w:rsidRPr="00755D77">
          <w:rPr>
            <w:rStyle w:val="Hyperlink"/>
            <w:rFonts w:ascii="RumSans-Medium" w:hAnsi="RumSans-Medium"/>
            <w:shd w:val="clear" w:color="auto" w:fill="FFFFFF"/>
            <w:lang w:val="en-GB"/>
          </w:rPr>
          <w:t>www.buerfousswee.lu</w:t>
        </w:r>
      </w:hyperlink>
      <w:r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</w:p>
    <w:p w:rsidR="00C0402F" w:rsidRPr="00C0402F" w:rsidRDefault="001B2AB7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hyperlink r:id="rId10" w:history="1">
        <w:r w:rsidRPr="00755D77">
          <w:rPr>
            <w:rStyle w:val="Hyperlink"/>
            <w:rFonts w:ascii="RumSans-Medium" w:hAnsi="RumSans-Medium"/>
            <w:shd w:val="clear" w:color="auto" w:fill="FFFFFF"/>
            <w:lang w:val="en-GB"/>
          </w:rPr>
          <w:t>www.barfussweg.lu</w:t>
        </w:r>
      </w:hyperlink>
      <w:r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</w:p>
    <w:p w:rsidR="007B0F8D" w:rsidRDefault="00C0402F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hyperlink r:id="rId11" w:history="1">
        <w:r w:rsidRPr="00755D77">
          <w:rPr>
            <w:rStyle w:val="Hyperlink"/>
            <w:rFonts w:ascii="RumSans-Medium" w:hAnsi="RumSans-Medium"/>
            <w:shd w:val="clear" w:color="auto" w:fill="FFFFFF"/>
            <w:lang w:val="en-GB"/>
          </w:rPr>
          <w:t>www.blotevoetenpad.lu</w:t>
        </w:r>
      </w:hyperlink>
    </w:p>
    <w:p w:rsidR="00C0402F" w:rsidRPr="00C0402F" w:rsidRDefault="00C0402F" w:rsidP="00C0402F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</w:p>
    <w:p w:rsidR="00642803" w:rsidRPr="007B0F8D" w:rsidRDefault="00642803">
      <w:pPr>
        <w:rPr>
          <w:rFonts w:ascii="RumSans-Medium" w:hAnsi="RumSans-Medium"/>
          <w:color w:val="2A2A2A"/>
          <w:shd w:val="clear" w:color="auto" w:fill="FFFFFF"/>
          <w:lang w:val="de-DE"/>
        </w:rPr>
      </w:pPr>
    </w:p>
    <w:p w:rsidR="00C33316" w:rsidRPr="001B2AB7" w:rsidRDefault="00C33316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proofErr w:type="spellStart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Motorikpark</w:t>
      </w:r>
      <w:proofErr w:type="spellEnd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Aerenzdallgemeng</w:t>
      </w:r>
      <w:proofErr w:type="spellEnd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/ </w:t>
      </w:r>
      <w:proofErr w:type="spellStart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>sentier</w:t>
      </w:r>
      <w:proofErr w:type="spellEnd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des sens </w:t>
      </w:r>
      <w:proofErr w:type="spellStart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>psychomoteurs</w:t>
      </w:r>
      <w:proofErr w:type="spellEnd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>Commune</w:t>
      </w:r>
      <w:proofErr w:type="spellEnd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de la </w:t>
      </w:r>
      <w:proofErr w:type="spellStart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>Vallée</w:t>
      </w:r>
      <w:proofErr w:type="spellEnd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de </w:t>
      </w:r>
      <w:proofErr w:type="spellStart"/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>l</w:t>
      </w:r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’</w:t>
      </w:r>
      <w:r w:rsidR="002B0DE9" w:rsidRPr="001B2AB7">
        <w:rPr>
          <w:rFonts w:ascii="RumSans-Medium" w:hAnsi="RumSans-Medium"/>
          <w:color w:val="2A2A2A"/>
          <w:shd w:val="clear" w:color="auto" w:fill="FFFFFF"/>
          <w:lang w:val="en-GB"/>
        </w:rPr>
        <w:t>Ernz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/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motoriekpark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van de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gemeente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Aerenzdall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/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sensory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motoric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park of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the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commune of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Aerenzdall</w:t>
      </w:r>
      <w:proofErr w:type="spellEnd"/>
    </w:p>
    <w:p w:rsidR="00C33316" w:rsidRDefault="00C33316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proofErr w:type="spellStart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Motorikgeräte</w:t>
      </w:r>
      <w:proofErr w:type="spellEnd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nach © Dr. R. </w:t>
      </w:r>
      <w:proofErr w:type="spellStart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Werthner</w:t>
      </w:r>
      <w:proofErr w:type="spellEnd"/>
      <w:r w:rsidR="00F8386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/ </w:t>
      </w:r>
      <w:proofErr w:type="spellStart"/>
      <w:r w:rsidR="00F8386A" w:rsidRPr="001B2AB7">
        <w:rPr>
          <w:rFonts w:ascii="RumSans-Medium" w:hAnsi="RumSans-Medium"/>
          <w:color w:val="2A2A2A"/>
          <w:shd w:val="clear" w:color="auto" w:fill="FFFFFF"/>
          <w:lang w:val="en-GB"/>
        </w:rPr>
        <w:t>appareils</w:t>
      </w:r>
      <w:proofErr w:type="spellEnd"/>
      <w:r w:rsidR="00F8386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des</w:t>
      </w:r>
      <w:bookmarkStart w:id="1" w:name="_GoBack"/>
      <w:bookmarkEnd w:id="1"/>
      <w:r w:rsidR="00F8386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r w:rsidR="004B6B21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sens </w:t>
      </w:r>
      <w:proofErr w:type="spellStart"/>
      <w:r w:rsidR="004B6B21" w:rsidRPr="001B2AB7">
        <w:rPr>
          <w:rFonts w:ascii="RumSans-Medium" w:hAnsi="RumSans-Medium"/>
          <w:color w:val="2A2A2A"/>
          <w:shd w:val="clear" w:color="auto" w:fill="FFFFFF"/>
          <w:lang w:val="en-GB"/>
        </w:rPr>
        <w:t>psychomoteurs</w:t>
      </w:r>
      <w:proofErr w:type="spellEnd"/>
      <w:r w:rsidR="004B6B21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F8386A" w:rsidRPr="001B2AB7">
        <w:rPr>
          <w:rFonts w:ascii="RumSans-Medium" w:hAnsi="RumSans-Medium"/>
          <w:color w:val="2A2A2A"/>
          <w:shd w:val="clear" w:color="auto" w:fill="FFFFFF"/>
          <w:lang w:val="en-GB"/>
        </w:rPr>
        <w:t>selon</w:t>
      </w:r>
      <w:proofErr w:type="spellEnd"/>
      <w:r w:rsidR="00F8386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© Dr. R. </w:t>
      </w:r>
      <w:proofErr w:type="spellStart"/>
      <w:r w:rsidR="00F8386A" w:rsidRPr="001B2AB7">
        <w:rPr>
          <w:rFonts w:ascii="RumSans-Medium" w:hAnsi="RumSans-Medium"/>
          <w:color w:val="2A2A2A"/>
          <w:shd w:val="clear" w:color="auto" w:fill="FFFFFF"/>
          <w:lang w:val="en-GB"/>
        </w:rPr>
        <w:t>Werthner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/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motoriek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apparatuur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volgens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© Dr. R.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Werthner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/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sensory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motoric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equipment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according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to</w:t>
      </w:r>
      <w:proofErr w:type="spellEnd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© Dr. R. </w:t>
      </w:r>
      <w:proofErr w:type="spellStart"/>
      <w:r w:rsidR="00C1763A" w:rsidRPr="001B2AB7">
        <w:rPr>
          <w:rFonts w:ascii="RumSans-Medium" w:hAnsi="RumSans-Medium"/>
          <w:color w:val="2A2A2A"/>
          <w:shd w:val="clear" w:color="auto" w:fill="FFFFFF"/>
          <w:lang w:val="en-GB"/>
        </w:rPr>
        <w:t>Werthner</w:t>
      </w:r>
      <w:proofErr w:type="spellEnd"/>
    </w:p>
    <w:p w:rsidR="001B2AB7" w:rsidRPr="001B2AB7" w:rsidRDefault="001B2AB7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49° 48‘ 1‘‘ N | 6° 11‘ 54‘‘ E</w:t>
      </w:r>
    </w:p>
    <w:p w:rsidR="007B0F8D" w:rsidRPr="001B2AB7" w:rsidRDefault="007B0F8D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</w:p>
    <w:p w:rsidR="00C33316" w:rsidRPr="001B2AB7" w:rsidRDefault="00C33316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Der </w:t>
      </w:r>
      <w:proofErr w:type="spellStart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Motorikpark</w:t>
      </w:r>
      <w:proofErr w:type="spellEnd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wurde für alle Altersgruppen geschaffen.</w:t>
      </w:r>
    </w:p>
    <w:p w:rsidR="00C33316" w:rsidRPr="001B2AB7" w:rsidRDefault="00C33316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Die </w:t>
      </w:r>
      <w:proofErr w:type="spellStart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Motorikgeräte</w:t>
      </w:r>
      <w:proofErr w:type="spellEnd"/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vermitteln dauerhaft Bewegungslust. Egal ob allein, mit Freunden oder</w:t>
      </w:r>
    </w:p>
    <w:p w:rsidR="00642803" w:rsidRPr="001B2AB7" w:rsidRDefault="00C33316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Familie – hier können Sie Spaß haben, ihre Motorik schulen und fit bleiben.</w:t>
      </w:r>
    </w:p>
    <w:p w:rsidR="00F8386A" w:rsidRPr="001B2AB7" w:rsidRDefault="00F8386A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</w:p>
    <w:p w:rsidR="00F8386A" w:rsidRPr="001B2AB7" w:rsidRDefault="00F8386A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Le </w:t>
      </w:r>
      <w:r w:rsidR="004B6B21" w:rsidRPr="001B2AB7">
        <w:rPr>
          <w:rFonts w:ascii="RumSans-Medium" w:hAnsi="RumSans-Medium"/>
          <w:color w:val="2A2A2A"/>
          <w:shd w:val="clear" w:color="auto" w:fill="FFFFFF"/>
          <w:lang w:val="en-GB"/>
        </w:rPr>
        <w:t>sentier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des </w:t>
      </w:r>
      <w:r w:rsidR="004B6B21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sens psychomoteurs 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a été créé pour toutes les tranches d’âge.</w:t>
      </w:r>
    </w:p>
    <w:p w:rsidR="00F8386A" w:rsidRPr="001B2AB7" w:rsidRDefault="00F8386A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Les appareils des </w:t>
      </w:r>
      <w:r w:rsidR="004B6B21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sens psychomoteurs 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vous donnent le désir de bouger. Que vous soyez seul, avec des amis ou en famille -</w:t>
      </w:r>
      <w:r w:rsidR="00093461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vous pouv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ez vous amuser, perfectionner vos aptitudes motrices et rester en </w:t>
      </w:r>
      <w:r w:rsidR="00093461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bonne 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forme.</w:t>
      </w:r>
    </w:p>
    <w:p w:rsidR="00C1763A" w:rsidRPr="001B2AB7" w:rsidRDefault="00C1763A" w:rsidP="007B0F8D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</w:p>
    <w:p w:rsidR="00C1763A" w:rsidRPr="001B2AB7" w:rsidRDefault="00C1763A" w:rsidP="00C1763A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Het motoriekpark is geschikt voor alle leeftijden.</w:t>
      </w:r>
    </w:p>
    <w:p w:rsidR="00C1763A" w:rsidRPr="001B2AB7" w:rsidRDefault="00C1763A" w:rsidP="00C1763A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De motoriek apparatuur stimuleert verlangen naar beweging. Of u nu alleen bent, met vrienden of</w:t>
      </w:r>
    </w:p>
    <w:p w:rsidR="00C1763A" w:rsidRPr="001B2AB7" w:rsidRDefault="00C1763A" w:rsidP="00C1763A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familie - hier kunt u plezier hebben, uw motorische vaardigheden trainen en fit blijven.</w:t>
      </w:r>
    </w:p>
    <w:p w:rsidR="00631CCA" w:rsidRPr="001B2AB7" w:rsidRDefault="00631CCA" w:rsidP="00C1763A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</w:p>
    <w:p w:rsidR="00631CCA" w:rsidRPr="001B2AB7" w:rsidRDefault="00631CCA" w:rsidP="00631CCA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The motor park is suitable for all ages.</w:t>
      </w:r>
    </w:p>
    <w:p w:rsidR="00631CCA" w:rsidRPr="001B2AB7" w:rsidRDefault="00631CCA" w:rsidP="009322A2">
      <w:pPr>
        <w:pStyle w:val="Geenafstand"/>
        <w:rPr>
          <w:rFonts w:ascii="RumSans-Medium" w:hAnsi="RumSans-Medium"/>
          <w:color w:val="2A2A2A"/>
          <w:shd w:val="clear" w:color="auto" w:fill="FFFFFF"/>
          <w:lang w:val="en-GB"/>
        </w:rPr>
      </w:pP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The </w:t>
      </w:r>
      <w:r w:rsidR="00081ACB" w:rsidRPr="001B2AB7">
        <w:rPr>
          <w:rFonts w:ascii="RumSans-Medium" w:hAnsi="RumSans-Medium"/>
          <w:color w:val="2A2A2A"/>
          <w:shd w:val="clear" w:color="auto" w:fill="FFFFFF"/>
          <w:lang w:val="en-GB"/>
        </w:rPr>
        <w:t>motoric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equipment stimulate</w:t>
      </w:r>
      <w:r w:rsidR="000C731F" w:rsidRPr="001B2AB7">
        <w:rPr>
          <w:rFonts w:ascii="RumSans-Medium" w:hAnsi="RumSans-Medium"/>
          <w:color w:val="2A2A2A"/>
          <w:shd w:val="clear" w:color="auto" w:fill="FFFFFF"/>
          <w:lang w:val="en-GB"/>
        </w:rPr>
        <w:t>s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the desire to move. Whether alone</w:t>
      </w:r>
      <w:r w:rsidR="00D63DE2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or 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with friends </w:t>
      </w:r>
      <w:r w:rsidR="00D63DE2"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and family, 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>here you can have fun, train your motoric skills</w:t>
      </w:r>
      <w:r w:rsidR="009322A2" w:rsidRPr="001B2AB7">
        <w:rPr>
          <w:rFonts w:ascii="RumSans-Medium" w:hAnsi="RumSans-Medium"/>
          <w:color w:val="2A2A2A"/>
          <w:shd w:val="clear" w:color="auto" w:fill="FFFFFF"/>
          <w:lang w:val="en-GB"/>
        </w:rPr>
        <w:t>,</w:t>
      </w:r>
      <w:r w:rsidRPr="001B2AB7">
        <w:rPr>
          <w:rFonts w:ascii="RumSans-Medium" w:hAnsi="RumSans-Medium"/>
          <w:color w:val="2A2A2A"/>
          <w:shd w:val="clear" w:color="auto" w:fill="FFFFFF"/>
          <w:lang w:val="en-GB"/>
        </w:rPr>
        <w:t xml:space="preserve"> and stay fit.</w:t>
      </w:r>
    </w:p>
    <w:p w:rsidR="00F8386A" w:rsidRPr="00930524" w:rsidRDefault="00F8386A" w:rsidP="007B0F8D">
      <w:pPr>
        <w:pStyle w:val="Geenafstand"/>
        <w:rPr>
          <w:shd w:val="clear" w:color="auto" w:fill="FFFFFF"/>
          <w:lang w:val="en-GB"/>
        </w:rPr>
      </w:pPr>
    </w:p>
    <w:sectPr w:rsidR="00F8386A" w:rsidRPr="00930524" w:rsidSect="007B0F8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E1" w:rsidRDefault="00A019E1" w:rsidP="00F61583">
      <w:pPr>
        <w:spacing w:after="0" w:line="240" w:lineRule="auto"/>
      </w:pPr>
      <w:r>
        <w:separator/>
      </w:r>
    </w:p>
  </w:endnote>
  <w:endnote w:type="continuationSeparator" w:id="0">
    <w:p w:rsidR="00A019E1" w:rsidRDefault="00A019E1" w:rsidP="00F6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Medium">
    <w:altName w:val="Futura LT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mSans-Medium">
    <w:altName w:val="Times New Roman"/>
    <w:panose1 w:val="00000000000000000000"/>
    <w:charset w:val="00"/>
    <w:family w:val="roman"/>
    <w:notTrueType/>
    <w:pitch w:val="default"/>
  </w:font>
  <w:font w:name="AGaramondPro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E1" w:rsidRDefault="00A019E1" w:rsidP="00F61583">
      <w:pPr>
        <w:spacing w:after="0" w:line="240" w:lineRule="auto"/>
      </w:pPr>
      <w:r>
        <w:separator/>
      </w:r>
    </w:p>
  </w:footnote>
  <w:footnote w:type="continuationSeparator" w:id="0">
    <w:p w:rsidR="00A019E1" w:rsidRDefault="00A019E1" w:rsidP="00F6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529B"/>
    <w:multiLevelType w:val="hybridMultilevel"/>
    <w:tmpl w:val="7E4CB6FE"/>
    <w:lvl w:ilvl="0" w:tplc="9F2622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lotte Alexander">
    <w15:presenceInfo w15:providerId="AD" w15:userId="S-1-5-21-3588866148-2048308851-546689803-2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0C"/>
    <w:rsid w:val="00063AB2"/>
    <w:rsid w:val="00077D41"/>
    <w:rsid w:val="00081ACB"/>
    <w:rsid w:val="00093461"/>
    <w:rsid w:val="000C731F"/>
    <w:rsid w:val="00123828"/>
    <w:rsid w:val="00132E30"/>
    <w:rsid w:val="001B2AB7"/>
    <w:rsid w:val="00205F9F"/>
    <w:rsid w:val="0021137A"/>
    <w:rsid w:val="00211654"/>
    <w:rsid w:val="0028184E"/>
    <w:rsid w:val="002854C5"/>
    <w:rsid w:val="002B0DE9"/>
    <w:rsid w:val="002B5ACC"/>
    <w:rsid w:val="002D4D40"/>
    <w:rsid w:val="002F400C"/>
    <w:rsid w:val="00344FCC"/>
    <w:rsid w:val="00366E3D"/>
    <w:rsid w:val="003A2B3B"/>
    <w:rsid w:val="00412473"/>
    <w:rsid w:val="00455D82"/>
    <w:rsid w:val="004A0337"/>
    <w:rsid w:val="004B6B21"/>
    <w:rsid w:val="004F23EF"/>
    <w:rsid w:val="00524810"/>
    <w:rsid w:val="00535A83"/>
    <w:rsid w:val="005375C8"/>
    <w:rsid w:val="005E652A"/>
    <w:rsid w:val="005E6D97"/>
    <w:rsid w:val="005F2AC3"/>
    <w:rsid w:val="00626E3F"/>
    <w:rsid w:val="00627915"/>
    <w:rsid w:val="00631CCA"/>
    <w:rsid w:val="00642803"/>
    <w:rsid w:val="006A5C23"/>
    <w:rsid w:val="006C1A6E"/>
    <w:rsid w:val="00714F40"/>
    <w:rsid w:val="007728E8"/>
    <w:rsid w:val="00786E32"/>
    <w:rsid w:val="007B0F8D"/>
    <w:rsid w:val="007B6FBA"/>
    <w:rsid w:val="0081571E"/>
    <w:rsid w:val="008527E0"/>
    <w:rsid w:val="00856FDF"/>
    <w:rsid w:val="00867766"/>
    <w:rsid w:val="00881B5A"/>
    <w:rsid w:val="008922D8"/>
    <w:rsid w:val="00930524"/>
    <w:rsid w:val="009322A2"/>
    <w:rsid w:val="00970AFF"/>
    <w:rsid w:val="00975E4F"/>
    <w:rsid w:val="0098453C"/>
    <w:rsid w:val="009C33D5"/>
    <w:rsid w:val="009E5CBC"/>
    <w:rsid w:val="00A019E1"/>
    <w:rsid w:val="00A502B9"/>
    <w:rsid w:val="00A83A21"/>
    <w:rsid w:val="00AA7300"/>
    <w:rsid w:val="00B0538F"/>
    <w:rsid w:val="00B44918"/>
    <w:rsid w:val="00B5635D"/>
    <w:rsid w:val="00B57AAA"/>
    <w:rsid w:val="00B96CFB"/>
    <w:rsid w:val="00C0402F"/>
    <w:rsid w:val="00C1763A"/>
    <w:rsid w:val="00C33316"/>
    <w:rsid w:val="00C35C3E"/>
    <w:rsid w:val="00C823F9"/>
    <w:rsid w:val="00CD4459"/>
    <w:rsid w:val="00D34071"/>
    <w:rsid w:val="00D63DE2"/>
    <w:rsid w:val="00D66DAF"/>
    <w:rsid w:val="00DD1A75"/>
    <w:rsid w:val="00E06264"/>
    <w:rsid w:val="00E40731"/>
    <w:rsid w:val="00F469A2"/>
    <w:rsid w:val="00F575C6"/>
    <w:rsid w:val="00F61583"/>
    <w:rsid w:val="00F8386A"/>
    <w:rsid w:val="00F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F4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400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F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F400C"/>
    <w:rPr>
      <w:b/>
      <w:bCs/>
    </w:rPr>
  </w:style>
  <w:style w:type="character" w:customStyle="1" w:styleId="apple-converted-space">
    <w:name w:val="apple-converted-space"/>
    <w:basedOn w:val="Standaardalinea-lettertype"/>
    <w:rsid w:val="00881B5A"/>
  </w:style>
  <w:style w:type="paragraph" w:customStyle="1" w:styleId="Default">
    <w:name w:val="Default"/>
    <w:rsid w:val="00C33316"/>
    <w:pPr>
      <w:autoSpaceDE w:val="0"/>
      <w:autoSpaceDN w:val="0"/>
      <w:adjustRightInd w:val="0"/>
      <w:spacing w:after="0" w:line="240" w:lineRule="auto"/>
    </w:pPr>
    <w:rPr>
      <w:rFonts w:ascii="Futura LT Medium" w:hAnsi="Futura LT Medium" w:cs="Futura LT Medium"/>
      <w:color w:val="000000"/>
      <w:sz w:val="24"/>
      <w:szCs w:val="24"/>
      <w:lang w:val="lb-LU"/>
    </w:rPr>
  </w:style>
  <w:style w:type="paragraph" w:customStyle="1" w:styleId="Pa2">
    <w:name w:val="Pa2"/>
    <w:basedOn w:val="Default"/>
    <w:next w:val="Default"/>
    <w:uiPriority w:val="99"/>
    <w:rsid w:val="00C3331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B0F8D"/>
    <w:rPr>
      <w:rFonts w:cs="Futura LT Medium"/>
      <w:color w:val="000000"/>
      <w:sz w:val="44"/>
      <w:szCs w:val="44"/>
    </w:rPr>
  </w:style>
  <w:style w:type="character" w:customStyle="1" w:styleId="A5">
    <w:name w:val="A5"/>
    <w:uiPriority w:val="99"/>
    <w:rsid w:val="007B0F8D"/>
    <w:rPr>
      <w:rFonts w:cs="Futura LT Medium"/>
      <w:color w:val="000000"/>
      <w:sz w:val="36"/>
      <w:szCs w:val="36"/>
    </w:rPr>
  </w:style>
  <w:style w:type="character" w:customStyle="1" w:styleId="A2">
    <w:name w:val="A2"/>
    <w:uiPriority w:val="99"/>
    <w:rsid w:val="007B0F8D"/>
    <w:rPr>
      <w:rFonts w:cs="Futura LT Medium"/>
      <w:color w:val="000000"/>
      <w:sz w:val="28"/>
      <w:szCs w:val="28"/>
    </w:rPr>
  </w:style>
  <w:style w:type="paragraph" w:styleId="Geenafstand">
    <w:name w:val="No Spacing"/>
    <w:uiPriority w:val="1"/>
    <w:qFormat/>
    <w:rsid w:val="007B0F8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6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1583"/>
  </w:style>
  <w:style w:type="paragraph" w:styleId="Voettekst">
    <w:name w:val="footer"/>
    <w:basedOn w:val="Standaard"/>
    <w:link w:val="VoettekstChar"/>
    <w:uiPriority w:val="99"/>
    <w:unhideWhenUsed/>
    <w:rsid w:val="00F6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1583"/>
  </w:style>
  <w:style w:type="paragraph" w:styleId="Ballontekst">
    <w:name w:val="Balloon Text"/>
    <w:basedOn w:val="Standaard"/>
    <w:link w:val="BallontekstChar"/>
    <w:uiPriority w:val="99"/>
    <w:semiHidden/>
    <w:unhideWhenUsed/>
    <w:rsid w:val="0093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52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04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F4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400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F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F400C"/>
    <w:rPr>
      <w:b/>
      <w:bCs/>
    </w:rPr>
  </w:style>
  <w:style w:type="character" w:customStyle="1" w:styleId="apple-converted-space">
    <w:name w:val="apple-converted-space"/>
    <w:basedOn w:val="Standaardalinea-lettertype"/>
    <w:rsid w:val="00881B5A"/>
  </w:style>
  <w:style w:type="paragraph" w:customStyle="1" w:styleId="Default">
    <w:name w:val="Default"/>
    <w:rsid w:val="00C33316"/>
    <w:pPr>
      <w:autoSpaceDE w:val="0"/>
      <w:autoSpaceDN w:val="0"/>
      <w:adjustRightInd w:val="0"/>
      <w:spacing w:after="0" w:line="240" w:lineRule="auto"/>
    </w:pPr>
    <w:rPr>
      <w:rFonts w:ascii="Futura LT Medium" w:hAnsi="Futura LT Medium" w:cs="Futura LT Medium"/>
      <w:color w:val="000000"/>
      <w:sz w:val="24"/>
      <w:szCs w:val="24"/>
      <w:lang w:val="lb-LU"/>
    </w:rPr>
  </w:style>
  <w:style w:type="paragraph" w:customStyle="1" w:styleId="Pa2">
    <w:name w:val="Pa2"/>
    <w:basedOn w:val="Default"/>
    <w:next w:val="Default"/>
    <w:uiPriority w:val="99"/>
    <w:rsid w:val="00C3331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B0F8D"/>
    <w:rPr>
      <w:rFonts w:cs="Futura LT Medium"/>
      <w:color w:val="000000"/>
      <w:sz w:val="44"/>
      <w:szCs w:val="44"/>
    </w:rPr>
  </w:style>
  <w:style w:type="character" w:customStyle="1" w:styleId="A5">
    <w:name w:val="A5"/>
    <w:uiPriority w:val="99"/>
    <w:rsid w:val="007B0F8D"/>
    <w:rPr>
      <w:rFonts w:cs="Futura LT Medium"/>
      <w:color w:val="000000"/>
      <w:sz w:val="36"/>
      <w:szCs w:val="36"/>
    </w:rPr>
  </w:style>
  <w:style w:type="character" w:customStyle="1" w:styleId="A2">
    <w:name w:val="A2"/>
    <w:uiPriority w:val="99"/>
    <w:rsid w:val="007B0F8D"/>
    <w:rPr>
      <w:rFonts w:cs="Futura LT Medium"/>
      <w:color w:val="000000"/>
      <w:sz w:val="28"/>
      <w:szCs w:val="28"/>
    </w:rPr>
  </w:style>
  <w:style w:type="paragraph" w:styleId="Geenafstand">
    <w:name w:val="No Spacing"/>
    <w:uiPriority w:val="1"/>
    <w:qFormat/>
    <w:rsid w:val="007B0F8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6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1583"/>
  </w:style>
  <w:style w:type="paragraph" w:styleId="Voettekst">
    <w:name w:val="footer"/>
    <w:basedOn w:val="Standaard"/>
    <w:link w:val="VoettekstChar"/>
    <w:uiPriority w:val="99"/>
    <w:unhideWhenUsed/>
    <w:rsid w:val="00F6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1583"/>
  </w:style>
  <w:style w:type="paragraph" w:styleId="Ballontekst">
    <w:name w:val="Balloon Text"/>
    <w:basedOn w:val="Standaard"/>
    <w:link w:val="BallontekstChar"/>
    <w:uiPriority w:val="99"/>
    <w:semiHidden/>
    <w:unhideWhenUsed/>
    <w:rsid w:val="0093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52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04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ernach.inf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lotevoetenpad.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rfussweg.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erfousswee.l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1394</Words>
  <Characters>7670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 kengert</dc:creator>
  <cp:lastModifiedBy>Linda Gedink</cp:lastModifiedBy>
  <cp:revision>3</cp:revision>
  <cp:lastPrinted>2016-01-25T10:58:00Z</cp:lastPrinted>
  <dcterms:created xsi:type="dcterms:W3CDTF">2016-04-06T07:55:00Z</dcterms:created>
  <dcterms:modified xsi:type="dcterms:W3CDTF">2016-04-06T07:58:00Z</dcterms:modified>
</cp:coreProperties>
</file>